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AE" w:rsidRPr="00074291" w:rsidRDefault="00A56AAE" w:rsidP="00A56AAE">
      <w:pPr>
        <w:widowControl/>
        <w:shd w:val="clear" w:color="auto" w:fill="FFFFFF"/>
        <w:spacing w:line="500" w:lineRule="exact"/>
        <w:ind w:firstLine="640"/>
        <w:jc w:val="center"/>
        <w:rPr>
          <w:rFonts w:ascii="標楷體" w:eastAsia="標楷體" w:hAnsi="標楷體" w:cs="Arial"/>
          <w:b/>
          <w:bCs/>
          <w:color w:val="222222"/>
          <w:kern w:val="0"/>
          <w:sz w:val="36"/>
          <w:szCs w:val="36"/>
        </w:rPr>
      </w:pPr>
      <w:r w:rsidRPr="00074291">
        <w:rPr>
          <w:rFonts w:ascii="標楷體" w:eastAsia="標楷體" w:hAnsi="標楷體" w:cs="Arial" w:hint="eastAsia"/>
          <w:b/>
          <w:bCs/>
          <w:color w:val="222222"/>
          <w:kern w:val="0"/>
          <w:sz w:val="36"/>
          <w:szCs w:val="36"/>
        </w:rPr>
        <w:t>新竹縣豐湖社區大學</w:t>
      </w:r>
      <w:r>
        <w:rPr>
          <w:rFonts w:ascii="標楷體" w:eastAsia="標楷體" w:hAnsi="標楷體" w:cs="Arial" w:hint="eastAsia"/>
          <w:b/>
          <w:bCs/>
          <w:color w:val="222222"/>
          <w:kern w:val="0"/>
          <w:sz w:val="36"/>
          <w:szCs w:val="36"/>
        </w:rPr>
        <w:t>志工隊服務</w:t>
      </w:r>
      <w:r w:rsidRPr="00074291">
        <w:rPr>
          <w:rFonts w:ascii="標楷體" w:eastAsia="標楷體" w:hAnsi="標楷體" w:cs="Arial" w:hint="eastAsia"/>
          <w:b/>
          <w:bCs/>
          <w:color w:val="222222"/>
          <w:kern w:val="0"/>
          <w:sz w:val="36"/>
          <w:szCs w:val="36"/>
        </w:rPr>
        <w:t>管理辦法</w:t>
      </w:r>
    </w:p>
    <w:p w:rsidR="00A56AAE" w:rsidRPr="00830F1F" w:rsidRDefault="00A56AAE" w:rsidP="00A56AAE">
      <w:pPr>
        <w:spacing w:line="50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627C66">
        <w:rPr>
          <w:rFonts w:ascii="標楷體" w:eastAsia="標楷體" w:hAnsi="標楷體" w:cs="Times New Roman" w:hint="eastAsia"/>
          <w:sz w:val="20"/>
          <w:szCs w:val="20"/>
        </w:rPr>
        <w:t>11</w:t>
      </w:r>
      <w:r>
        <w:rPr>
          <w:rFonts w:ascii="標楷體" w:eastAsia="標楷體" w:hAnsi="標楷體" w:cs="Times New Roman" w:hint="eastAsia"/>
          <w:sz w:val="20"/>
          <w:szCs w:val="20"/>
        </w:rPr>
        <w:t>5</w:t>
      </w:r>
      <w:r w:rsidRPr="00627C66">
        <w:rPr>
          <w:rFonts w:ascii="標楷體" w:eastAsia="標楷體" w:hAnsi="標楷體" w:cs="Times New Roman" w:hint="eastAsia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sz w:val="20"/>
          <w:szCs w:val="20"/>
        </w:rPr>
        <w:t>2</w:t>
      </w:r>
      <w:r w:rsidRPr="00627C66">
        <w:rPr>
          <w:rFonts w:ascii="標楷體" w:eastAsia="標楷體" w:hAnsi="標楷體" w:cs="Times New Roman" w:hint="eastAsia"/>
          <w:sz w:val="20"/>
          <w:szCs w:val="20"/>
        </w:rPr>
        <w:t>.</w:t>
      </w:r>
      <w:r>
        <w:rPr>
          <w:rFonts w:ascii="標楷體" w:eastAsia="標楷體" w:hAnsi="標楷體" w:cs="Times New Roman" w:hint="eastAsia"/>
          <w:sz w:val="20"/>
          <w:szCs w:val="20"/>
        </w:rPr>
        <w:t>4</w:t>
      </w:r>
      <w:r w:rsidRPr="00627C66">
        <w:rPr>
          <w:rFonts w:ascii="標楷體" w:eastAsia="標楷體" w:hAnsi="標楷體" w:cs="Times New Roman" w:hint="eastAsia"/>
          <w:sz w:val="20"/>
          <w:szCs w:val="20"/>
        </w:rPr>
        <w:t>校務會議修訂通過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="1418" w:hangingChars="506" w:hanging="1418"/>
        <w:jc w:val="both"/>
        <w:rPr>
          <w:rFonts w:ascii="Microsoft JhengHei UI" w:eastAsia="Microsoft JhengHei UI" w:hAnsi="Microsoft JhengHei UI" w:cs="Times New Roman"/>
          <w:b/>
          <w:bCs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第一條 宗旨</w:t>
      </w:r>
      <w:bookmarkStart w:id="0" w:name="_GoBack"/>
      <w:bookmarkEnd w:id="0"/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="991" w:hangingChars="354" w:hanging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新竹縣豐湖社區大學（以下簡稱本校）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為整合及運用志工人力，推動校務及社區服務工作，促進志工自我成長與身心健康，並維護良好校風與校譽，特訂定本管理辦法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A56AAE" w:rsidRPr="002A28B4" w:rsidRDefault="00A56AAE" w:rsidP="00A56AAE">
      <w:pPr>
        <w:widowControl/>
        <w:shd w:val="clear" w:color="auto" w:fill="FFFFFF"/>
        <w:spacing w:line="600" w:lineRule="exact"/>
        <w:jc w:val="both"/>
        <w:rPr>
          <w:rFonts w:ascii="Microsoft JhengHei UI" w:eastAsia="Microsoft JhengHei UI" w:hAnsi="Microsoft JhengHei UI" w:cs="Times New Roman"/>
          <w:b/>
          <w:bCs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第二條 招募對象</w:t>
      </w:r>
    </w:p>
    <w:p w:rsidR="00A56AAE" w:rsidRPr="002A28B4" w:rsidRDefault="00A56AAE" w:rsidP="00A56AAE">
      <w:pPr>
        <w:widowControl/>
        <w:shd w:val="clear" w:color="auto" w:fill="FFFFFF"/>
        <w:spacing w:line="600" w:lineRule="exact"/>
        <w:ind w:leftChars="413" w:left="1559" w:hangingChars="203" w:hanging="568"/>
        <w:jc w:val="both"/>
        <w:rPr>
          <w:rFonts w:ascii="Microsoft JhengHei UI" w:eastAsia="Microsoft JhengHei UI" w:hAnsi="Microsoft JhengHei UI" w:cs="Times New Roman"/>
          <w:b/>
          <w:bCs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proofErr w:type="gramStart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)不分男女，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認同本志工隊服務宗旨之民眾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並有意參與志願服務者。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(二)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身心健康、品行</w:t>
      </w:r>
      <w:proofErr w:type="gramStart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端正，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無不良紀錄者，具主動性及服務熱忱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(三)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填具申請表後，即得成為本志工隊成員。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第三條 組織及其任務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Chars="413" w:left="1559" w:hangingChars="203" w:hanging="568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proofErr w:type="gramStart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)本校志</w:t>
      </w:r>
      <w:proofErr w:type="gramStart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工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隊置隊長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一名、副隊長一名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由志工會議推選產生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proofErr w:type="gramStart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均為無</w:t>
      </w:r>
      <w:proofErr w:type="gramEnd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給職。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(二)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志工於服務</w:t>
      </w:r>
      <w:proofErr w:type="gramStart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期間，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應穿著志工背心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以利識別。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Chars="413" w:left="1559" w:hangingChars="203" w:hanging="568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(三)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志工服務</w:t>
      </w:r>
      <w:proofErr w:type="gramStart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期間，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應配合本校行政作業之需要，並服從本校之工作安排與調度。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第四條 權利與義務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proofErr w:type="gramStart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)權利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405" w:firstLine="113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1.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參與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會議、行使選舉權、發言權、提案權及表決權。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405" w:firstLine="113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2.參與本隊各項訓練及活動。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405" w:firstLine="113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3.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服務期間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累計滿72小時者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，學費八折優惠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(二)義務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1.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遵守本校服務規範或相關規定，認真負責志工服務工作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firstLineChars="354" w:firstLine="99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2.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出席本校志願服務有關會報或活動。</w:t>
      </w:r>
    </w:p>
    <w:p w:rsidR="00A56AAE" w:rsidRDefault="00A56AAE" w:rsidP="00A56AAE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>第</w:t>
      </w:r>
      <w:r w:rsidRPr="002A28B4"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  <w:t>五</w:t>
      </w: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t xml:space="preserve">條 </w:t>
      </w:r>
      <w:r w:rsidRPr="002A28B4"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  <w:t>教育訓練與輔導</w:t>
      </w:r>
    </w:p>
    <w:p w:rsidR="00A56AAE" w:rsidRPr="00F4378B" w:rsidRDefault="00A56AAE" w:rsidP="00A56AAE">
      <w:pPr>
        <w:widowControl/>
        <w:shd w:val="clear" w:color="auto" w:fill="FFFFFF"/>
        <w:spacing w:line="500" w:lineRule="exact"/>
        <w:jc w:val="both"/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(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應配合本校辦理之教育訓練及工作說明。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Chars="412" w:left="1840" w:hangingChars="304" w:hanging="851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（二）服務期間如有不適任情形，本校得予以輔導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若經輔導仍不適任者，本校得終止其服務資格。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="841" w:hangingChars="300" w:hanging="841"/>
        <w:jc w:val="both"/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</w:pPr>
      <w:r w:rsidRPr="002A28B4">
        <w:rPr>
          <w:rFonts w:ascii="標楷體" w:eastAsia="標楷體" w:hAnsi="標楷體" w:cs="Arial" w:hint="eastAsia"/>
          <w:b/>
          <w:bCs/>
          <w:color w:val="222222"/>
          <w:kern w:val="0"/>
          <w:sz w:val="28"/>
          <w:szCs w:val="28"/>
        </w:rPr>
        <w:lastRenderedPageBreak/>
        <w:t xml:space="preserve">第六條 </w:t>
      </w:r>
      <w:r w:rsidRPr="002A28B4">
        <w:rPr>
          <w:rFonts w:ascii="標楷體" w:eastAsia="標楷體" w:hAnsi="標楷體" w:cs="Arial"/>
          <w:b/>
          <w:bCs/>
          <w:color w:val="222222"/>
          <w:kern w:val="0"/>
          <w:sz w:val="28"/>
          <w:szCs w:val="28"/>
        </w:rPr>
        <w:t>保險與安全</w:t>
      </w:r>
    </w:p>
    <w:p w:rsidR="00A56AAE" w:rsidRPr="002A28B4" w:rsidRDefault="00A56AAE" w:rsidP="00A56AAE">
      <w:pPr>
        <w:widowControl/>
        <w:shd w:val="clear" w:color="auto" w:fill="FFFFFF"/>
        <w:tabs>
          <w:tab w:val="left" w:pos="1418"/>
        </w:tabs>
        <w:spacing w:line="500" w:lineRule="exact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 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一</w:t>
      </w:r>
      <w:proofErr w:type="gramStart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）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於服務</w:t>
      </w:r>
      <w:proofErr w:type="gramStart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期間，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應遵守安全規範。</w:t>
      </w:r>
    </w:p>
    <w:p w:rsidR="00A56AAE" w:rsidRDefault="00A56AAE" w:rsidP="00A56AAE">
      <w:pPr>
        <w:widowControl/>
        <w:shd w:val="clear" w:color="auto" w:fill="FFFFFF"/>
        <w:spacing w:line="500" w:lineRule="exact"/>
        <w:ind w:left="840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(二)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本隊</w:t>
      </w:r>
      <w:proofErr w:type="gramStart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隊員均為無</w:t>
      </w:r>
      <w:proofErr w:type="gramEnd"/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給職，惟對每位隊員均投保意外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傷害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保險。</w:t>
      </w:r>
    </w:p>
    <w:p w:rsidR="00A56AAE" w:rsidRDefault="00A56AAE" w:rsidP="00A56AAE">
      <w:pPr>
        <w:widowControl/>
        <w:shd w:val="clear" w:color="auto" w:fill="FFFFFF"/>
        <w:spacing w:line="500" w:lineRule="exact"/>
        <w:ind w:left="841" w:hangingChars="300" w:hanging="841"/>
        <w:jc w:val="both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F4378B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第七條 優良表揚</w:t>
      </w:r>
    </w:p>
    <w:p w:rsidR="00A56AAE" w:rsidRPr="00A56AAE" w:rsidRDefault="00A56AAE" w:rsidP="00A56AAE">
      <w:pPr>
        <w:widowControl/>
        <w:shd w:val="clear" w:color="auto" w:fill="FFFFFF"/>
        <w:spacing w:line="500" w:lineRule="exact"/>
        <w:ind w:left="991" w:hangingChars="354" w:hanging="991"/>
        <w:jc w:val="both"/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</w:t>
      </w:r>
      <w:r w:rsidRPr="00A56AAE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志工</w:t>
      </w:r>
      <w:r w:rsidRPr="00A56AAE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於服務期間</w:t>
      </w:r>
      <w:r w:rsidRPr="00A56AAE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，</w:t>
      </w:r>
      <w:proofErr w:type="gramStart"/>
      <w:r w:rsidRPr="00A56AAE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採</w:t>
      </w:r>
      <w:proofErr w:type="gramEnd"/>
      <w:r w:rsidRPr="00A56AAE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計每學期連續服務達20小時以上者，於每年秋季班成果展辦理表揚</w:t>
      </w:r>
      <w:r w:rsidRPr="00A56AAE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8"/>
        </w:rPr>
        <w:t>。</w:t>
      </w:r>
    </w:p>
    <w:p w:rsidR="00A56AAE" w:rsidRPr="00A56AAE" w:rsidRDefault="00A56AAE" w:rsidP="00A56AAE">
      <w:pPr>
        <w:widowControl/>
        <w:shd w:val="clear" w:color="auto" w:fill="FFFFFF"/>
        <w:spacing w:line="500" w:lineRule="exact"/>
        <w:ind w:left="841" w:hangingChars="300" w:hanging="841"/>
        <w:jc w:val="both"/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8"/>
        </w:rPr>
      </w:pPr>
      <w:r w:rsidRPr="00A56AA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第八條 附則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Chars="118" w:left="837" w:hangingChars="198" w:hanging="55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(一)</w:t>
      </w:r>
      <w:r w:rsidRPr="002A28B4">
        <w:rPr>
          <w:rFonts w:ascii="標楷體" w:eastAsia="標楷體" w:hAnsi="標楷體" w:cs="Arial"/>
          <w:color w:val="222222"/>
          <w:kern w:val="0"/>
          <w:sz w:val="28"/>
          <w:szCs w:val="28"/>
        </w:rPr>
        <w:t>本辦法未盡事宜，依本校相關規定辦理。</w:t>
      </w:r>
    </w:p>
    <w:p w:rsidR="00A56AAE" w:rsidRPr="002A28B4" w:rsidRDefault="00A56AAE" w:rsidP="00A56AAE">
      <w:pPr>
        <w:widowControl/>
        <w:shd w:val="clear" w:color="auto" w:fill="FFFFFF"/>
        <w:spacing w:line="500" w:lineRule="exact"/>
        <w:ind w:left="1560" w:hangingChars="557" w:hanging="1560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   (二)</w:t>
      </w:r>
      <w:r w:rsidRPr="002A28B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本辦法經校務會議通過，陳請校長核定後發布實施，修正時亦同。</w:t>
      </w:r>
    </w:p>
    <w:p w:rsidR="00F261F4" w:rsidRPr="00A56AAE" w:rsidRDefault="00F261F4"/>
    <w:sectPr w:rsidR="00F261F4" w:rsidRPr="00A56AAE" w:rsidSect="00A56A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AE"/>
    <w:rsid w:val="00A56AAE"/>
    <w:rsid w:val="00F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B6BCC-421D-43D0-80D7-DD4E9B17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A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推廣3</dc:creator>
  <cp:keywords/>
  <dc:description/>
  <cp:lastModifiedBy>推廣3</cp:lastModifiedBy>
  <cp:revision>1</cp:revision>
  <dcterms:created xsi:type="dcterms:W3CDTF">2026-02-09T03:41:00Z</dcterms:created>
  <dcterms:modified xsi:type="dcterms:W3CDTF">2026-02-09T03:42:00Z</dcterms:modified>
</cp:coreProperties>
</file>